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F89F" w14:textId="77777777" w:rsidR="00143BDF" w:rsidRPr="00143BDF" w:rsidRDefault="00143BDF">
      <w:pPr>
        <w:rPr>
          <w:b/>
          <w:u w:val="single"/>
        </w:rPr>
      </w:pPr>
      <w:proofErr w:type="spellStart"/>
      <w:r w:rsidRPr="00143BDF">
        <w:rPr>
          <w:b/>
          <w:u w:val="single"/>
        </w:rPr>
        <w:t>Thoughful</w:t>
      </w:r>
      <w:proofErr w:type="spellEnd"/>
      <w:r w:rsidRPr="00143BDF">
        <w:rPr>
          <w:b/>
          <w:u w:val="single"/>
        </w:rPr>
        <w:t xml:space="preserve"> Learning</w:t>
      </w:r>
      <w:r w:rsidR="006E6FFC">
        <w:rPr>
          <w:b/>
          <w:u w:val="single"/>
        </w:rPr>
        <w:t xml:space="preserve"> K-12</w:t>
      </w:r>
      <w:r w:rsidRPr="00143BDF">
        <w:rPr>
          <w:b/>
          <w:u w:val="single"/>
        </w:rPr>
        <w:t xml:space="preserve"> Website</w:t>
      </w:r>
    </w:p>
    <w:p w14:paraId="6DC8C320" w14:textId="77777777" w:rsidR="00143BDF" w:rsidRDefault="007B6769">
      <w:r>
        <w:t>This website is for ELA and Social Emotional learning some stuff you pay for and other stuff is free.  It has some good student writing samples, starting strategies for how you could begin your papers, graphic organizers, etc.  Lots we could use with the kids.</w:t>
      </w:r>
      <w:r w:rsidR="002A2FD6">
        <w:t xml:space="preserve">  </w:t>
      </w:r>
      <w:r>
        <w:t>You could sign up for this website newsletter and they will supposedly send you strategies you could use in ELA and beyond.</w:t>
      </w:r>
    </w:p>
    <w:p w14:paraId="49F29AE2" w14:textId="77777777" w:rsidR="00315DC0" w:rsidRDefault="00315DC0">
      <w:pPr>
        <w:rPr>
          <w:rFonts w:ascii="Arial" w:hAnsi="Arial" w:cs="Arial"/>
          <w:color w:val="0E7744"/>
          <w:sz w:val="20"/>
          <w:szCs w:val="20"/>
          <w:shd w:val="clear" w:color="auto" w:fill="FFFFFF"/>
        </w:rPr>
      </w:pPr>
      <w:hyperlink r:id="rId5" w:history="1">
        <w:r w:rsidRPr="00CB4EA3">
          <w:rPr>
            <w:rStyle w:val="Hyperlink"/>
            <w:rFonts w:ascii="Arial" w:hAnsi="Arial" w:cs="Arial"/>
            <w:sz w:val="20"/>
            <w:szCs w:val="20"/>
            <w:shd w:val="clear" w:color="auto" w:fill="FFFFFF"/>
          </w:rPr>
          <w:t>https://k12.thoughtfullearning.com/resources/studentmodels</w:t>
        </w:r>
      </w:hyperlink>
    </w:p>
    <w:p w14:paraId="7B2CBE78" w14:textId="77777777" w:rsidR="00315DC0" w:rsidRDefault="00315DC0">
      <w:pPr>
        <w:rPr>
          <w:rFonts w:ascii="Arial" w:hAnsi="Arial" w:cs="Arial"/>
          <w:color w:val="0E7744"/>
          <w:sz w:val="20"/>
          <w:szCs w:val="20"/>
          <w:shd w:val="clear" w:color="auto" w:fill="FFFFFF"/>
        </w:rPr>
      </w:pPr>
    </w:p>
    <w:p w14:paraId="7E93F0C9" w14:textId="77777777" w:rsidR="00A16417" w:rsidRPr="003E4521" w:rsidRDefault="003E4521">
      <w:pPr>
        <w:rPr>
          <w:b/>
          <w:u w:val="single"/>
        </w:rPr>
      </w:pPr>
      <w:bookmarkStart w:id="0" w:name="_GoBack"/>
      <w:bookmarkEnd w:id="0"/>
      <w:r>
        <w:rPr>
          <w:b/>
          <w:u w:val="single"/>
        </w:rPr>
        <w:t>Achieve the Core</w:t>
      </w:r>
    </w:p>
    <w:p w14:paraId="0C893E24" w14:textId="77777777" w:rsidR="00A16417" w:rsidRDefault="003E4521">
      <w:r>
        <w:t>p. 149- 185 Gives Range of Narrative Writing Samples</w:t>
      </w:r>
      <w:r w:rsidR="00AE7916">
        <w:t xml:space="preserve"> (incorporates other curriculum)</w:t>
      </w:r>
      <w:r>
        <w:t>.  These samples give you the full text/essay and also the same essay with comments written in the margins with what to look at while you are studying the particular writing.</w:t>
      </w:r>
    </w:p>
    <w:p w14:paraId="0821ACF2" w14:textId="77777777" w:rsidR="003E4521" w:rsidRDefault="003E4521">
      <w:r>
        <w:rPr>
          <w:rFonts w:ascii="Arial" w:hAnsi="Arial" w:cs="Arial"/>
          <w:color w:val="0E7744"/>
          <w:sz w:val="20"/>
          <w:szCs w:val="20"/>
          <w:shd w:val="clear" w:color="auto" w:fill="FFFFFF"/>
        </w:rPr>
        <w:t>http://achievethecore.org/content/upload/Narrative_K-12.pdf</w:t>
      </w:r>
    </w:p>
    <w:p w14:paraId="0EF4666E" w14:textId="77777777" w:rsidR="00143BDF" w:rsidRDefault="00315DC0">
      <w:hyperlink r:id="rId6" w:history="1">
        <w:r w:rsidR="00A16417" w:rsidRPr="006F08BA">
          <w:rPr>
            <w:rStyle w:val="Hyperlink"/>
          </w:rPr>
          <w:t>http://achievethecore.org/content/upload/Narrative_K-12.pdf</w:t>
        </w:r>
      </w:hyperlink>
    </w:p>
    <w:p w14:paraId="510A4B5F" w14:textId="77777777" w:rsidR="00AE7916" w:rsidRDefault="00AE7916">
      <w:r>
        <w:t>These links are also from Achieve the Core and samples are given for On Demand Writing and Range of Writing (which incorporates other curriculum).</w:t>
      </w:r>
    </w:p>
    <w:p w14:paraId="12FA6B4F" w14:textId="77777777" w:rsidR="00AE7916" w:rsidRDefault="00AE7916">
      <w:pPr>
        <w:rPr>
          <w:rFonts w:ascii="Arial" w:hAnsi="Arial" w:cs="Arial"/>
          <w:color w:val="0E7744"/>
          <w:sz w:val="20"/>
          <w:szCs w:val="20"/>
          <w:shd w:val="clear" w:color="auto" w:fill="FFFFFF"/>
        </w:rPr>
      </w:pPr>
      <w:r>
        <w:rPr>
          <w:rFonts w:ascii="Arial" w:hAnsi="Arial" w:cs="Arial"/>
          <w:color w:val="0E7744"/>
          <w:sz w:val="20"/>
          <w:szCs w:val="20"/>
          <w:shd w:val="clear" w:color="auto" w:fill="FFFFFF"/>
        </w:rPr>
        <w:t>http://achievethecore.org/page/505/common-core-narrative-writing-list-pg</w:t>
      </w:r>
    </w:p>
    <w:p w14:paraId="2BF3697A" w14:textId="77777777" w:rsidR="00AE7916" w:rsidRDefault="00315DC0">
      <w:hyperlink r:id="rId7" w:history="1">
        <w:r w:rsidR="00AE7916" w:rsidRPr="006F08BA">
          <w:rPr>
            <w:rStyle w:val="Hyperlink"/>
          </w:rPr>
          <w:t>http://achievethecore.org/category/330/student-writing-samples?filter_cat=505&amp;sort=dlc</w:t>
        </w:r>
      </w:hyperlink>
    </w:p>
    <w:p w14:paraId="34223481" w14:textId="77777777" w:rsidR="00AE7916" w:rsidRDefault="00AE7916">
      <w:pPr>
        <w:rPr>
          <w:b/>
          <w:u w:val="single"/>
        </w:rPr>
      </w:pPr>
      <w:r>
        <w:rPr>
          <w:b/>
          <w:u w:val="single"/>
        </w:rPr>
        <w:t xml:space="preserve">Writing </w:t>
      </w:r>
      <w:r w:rsidR="00E17C1A">
        <w:rPr>
          <w:b/>
          <w:u w:val="single"/>
        </w:rPr>
        <w:t xml:space="preserve">Scored Student Work </w:t>
      </w:r>
      <w:r w:rsidR="00FC260A">
        <w:rPr>
          <w:b/>
          <w:u w:val="single"/>
        </w:rPr>
        <w:t>Grade 4 Oregon State</w:t>
      </w:r>
    </w:p>
    <w:p w14:paraId="1F4501C5" w14:textId="77777777" w:rsidR="00FC260A" w:rsidRDefault="005F7DBF">
      <w:r>
        <w:t>Although this is 4</w:t>
      </w:r>
      <w:r w:rsidRPr="005F7DBF">
        <w:rPr>
          <w:vertAlign w:val="superscript"/>
        </w:rPr>
        <w:t>th</w:t>
      </w:r>
      <w:r>
        <w:t xml:space="preserve"> grade, it would be good for analysis purposes. </w:t>
      </w:r>
      <w:r w:rsidR="0034006D">
        <w:t xml:space="preserve">The students could possibly be given the samples and give them a score and a discussion could be had before presenting them with how the experts actually scored them. </w:t>
      </w:r>
      <w:r>
        <w:t>Students good look at different writing styles</w:t>
      </w:r>
      <w:r w:rsidR="0034006D">
        <w:t xml:space="preserve"> of narrative, expository and imaginative.  It gives the students sample and how they were scored with commentary.</w:t>
      </w:r>
    </w:p>
    <w:p w14:paraId="3561B24B" w14:textId="77777777" w:rsidR="004A5240" w:rsidRDefault="00D7363A">
      <w:r>
        <w:rPr>
          <w:rFonts w:ascii="Arial" w:hAnsi="Arial" w:cs="Arial"/>
          <w:color w:val="0E7744"/>
          <w:sz w:val="20"/>
          <w:szCs w:val="20"/>
          <w:shd w:val="clear" w:color="auto" w:fill="FFFFFF"/>
        </w:rPr>
        <w:t>http://www.ode.state.or.us/search/page/?id=525</w:t>
      </w:r>
    </w:p>
    <w:p w14:paraId="0001A4EB" w14:textId="77777777" w:rsidR="004A5240" w:rsidRDefault="00315DC0">
      <w:hyperlink r:id="rId8" w:history="1">
        <w:r w:rsidR="004A5240" w:rsidRPr="006F08BA">
          <w:rPr>
            <w:rStyle w:val="Hyperlink"/>
          </w:rPr>
          <w:t>http://www.ode.state.or.us/search/page/?id=525</w:t>
        </w:r>
      </w:hyperlink>
    </w:p>
    <w:p w14:paraId="5A206B4A" w14:textId="77777777" w:rsidR="004A5240" w:rsidRDefault="00110918">
      <w:pPr>
        <w:rPr>
          <w:b/>
          <w:u w:val="single"/>
        </w:rPr>
      </w:pPr>
      <w:r>
        <w:rPr>
          <w:b/>
          <w:u w:val="single"/>
        </w:rPr>
        <w:t>Personal Narratives Ms. McClure’s Class</w:t>
      </w:r>
    </w:p>
    <w:p w14:paraId="28C0DE43" w14:textId="77777777" w:rsidR="00110918" w:rsidRDefault="00110918">
      <w:r>
        <w:t>This can be used to completely guide our learning of narrat</w:t>
      </w:r>
      <w:r w:rsidR="00C44209">
        <w:t xml:space="preserve">ive writing with our students.  It is a sixth grade class teacher with her students. She has posted suggestions, </w:t>
      </w:r>
      <w:r w:rsidR="00623831">
        <w:t xml:space="preserve">activities, </w:t>
      </w:r>
      <w:r w:rsidR="00C44209">
        <w:t>examples, strategies and rubrics for narrative writing.</w:t>
      </w:r>
    </w:p>
    <w:p w14:paraId="0A1B72A8" w14:textId="77777777" w:rsidR="00C44209" w:rsidRDefault="00623831">
      <w:pPr>
        <w:rPr>
          <w:rFonts w:ascii="Arial" w:hAnsi="Arial" w:cs="Arial"/>
          <w:color w:val="0E7744"/>
          <w:sz w:val="20"/>
          <w:szCs w:val="20"/>
          <w:shd w:val="clear" w:color="auto" w:fill="FFFFFF"/>
        </w:rPr>
      </w:pPr>
      <w:r w:rsidRPr="00623831">
        <w:rPr>
          <w:rFonts w:ascii="Arial" w:hAnsi="Arial" w:cs="Arial"/>
          <w:color w:val="0E7744"/>
          <w:sz w:val="20"/>
          <w:szCs w:val="20"/>
          <w:shd w:val="clear" w:color="auto" w:fill="FFFFFF"/>
        </w:rPr>
        <w:t>http://msmcclure.com/?page_id=932</w:t>
      </w:r>
    </w:p>
    <w:p w14:paraId="5A0A40FD" w14:textId="77777777" w:rsidR="00623831" w:rsidRDefault="00315DC0">
      <w:pPr>
        <w:rPr>
          <w:rFonts w:ascii="Arial" w:hAnsi="Arial" w:cs="Arial"/>
          <w:color w:val="0E7744"/>
          <w:sz w:val="20"/>
          <w:szCs w:val="20"/>
          <w:shd w:val="clear" w:color="auto" w:fill="FFFFFF"/>
        </w:rPr>
      </w:pPr>
      <w:hyperlink r:id="rId9" w:history="1">
        <w:r w:rsidR="00623831" w:rsidRPr="006F08BA">
          <w:rPr>
            <w:rStyle w:val="Hyperlink"/>
            <w:rFonts w:ascii="Arial" w:hAnsi="Arial" w:cs="Arial"/>
            <w:sz w:val="20"/>
            <w:szCs w:val="20"/>
            <w:shd w:val="clear" w:color="auto" w:fill="FFFFFF"/>
          </w:rPr>
          <w:t>http://msmcclure.com/?page_id=932</w:t>
        </w:r>
      </w:hyperlink>
    </w:p>
    <w:p w14:paraId="566C1F52" w14:textId="77777777" w:rsidR="00821B23" w:rsidRDefault="00731404">
      <w:pPr>
        <w:rPr>
          <w:b/>
          <w:u w:val="single"/>
        </w:rPr>
      </w:pPr>
      <w:r>
        <w:rPr>
          <w:b/>
          <w:u w:val="single"/>
        </w:rPr>
        <w:t>Common Core Student Writing Samples K-8</w:t>
      </w:r>
      <w:r w:rsidR="00821B23">
        <w:rPr>
          <w:b/>
          <w:u w:val="single"/>
        </w:rPr>
        <w:t xml:space="preserve"> (annotations and different types of writing</w:t>
      </w:r>
    </w:p>
    <w:p w14:paraId="0CFA7ED5" w14:textId="77777777" w:rsidR="002A2FD6" w:rsidRDefault="002A2FD6">
      <w:pPr>
        <w:rPr>
          <w:b/>
          <w:u w:val="single"/>
        </w:rPr>
      </w:pPr>
      <w:r>
        <w:rPr>
          <w:rFonts w:ascii="Arial" w:hAnsi="Arial" w:cs="Arial"/>
          <w:color w:val="0E7744"/>
          <w:sz w:val="20"/>
          <w:szCs w:val="20"/>
          <w:shd w:val="clear" w:color="auto" w:fill="FFFFFF"/>
        </w:rPr>
        <w:t>http://www.edweek.org/media/25common_2c.pdf</w:t>
      </w:r>
    </w:p>
    <w:p w14:paraId="00E07664" w14:textId="77777777" w:rsidR="00AE7916" w:rsidRPr="00DB4E1A" w:rsidRDefault="002A2FD6">
      <w:pPr>
        <w:rPr>
          <w:b/>
          <w:u w:val="single"/>
        </w:rPr>
      </w:pPr>
      <w:r>
        <w:rPr>
          <w:b/>
          <w:u w:val="single"/>
        </w:rPr>
        <w:t xml:space="preserve"> </w:t>
      </w:r>
      <w:hyperlink r:id="rId10" w:history="1">
        <w:r w:rsidRPr="006F08BA">
          <w:rPr>
            <w:rStyle w:val="Hyperlink"/>
            <w:b/>
          </w:rPr>
          <w:t>http://www.edweek.org/media/25common_2c.pdf</w:t>
        </w:r>
      </w:hyperlink>
    </w:p>
    <w:sectPr w:rsidR="00AE7916" w:rsidRPr="00DB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04"/>
    <w:rsid w:val="000A6D04"/>
    <w:rsid w:val="00110918"/>
    <w:rsid w:val="00143BDF"/>
    <w:rsid w:val="002A2FD6"/>
    <w:rsid w:val="00315DC0"/>
    <w:rsid w:val="0034006D"/>
    <w:rsid w:val="003903A1"/>
    <w:rsid w:val="003E4521"/>
    <w:rsid w:val="00442F4E"/>
    <w:rsid w:val="004A5240"/>
    <w:rsid w:val="005B05EF"/>
    <w:rsid w:val="005F7DBF"/>
    <w:rsid w:val="00623831"/>
    <w:rsid w:val="006E6FFC"/>
    <w:rsid w:val="00731404"/>
    <w:rsid w:val="007B6769"/>
    <w:rsid w:val="00821B23"/>
    <w:rsid w:val="00893B46"/>
    <w:rsid w:val="00A16417"/>
    <w:rsid w:val="00AE7916"/>
    <w:rsid w:val="00C44209"/>
    <w:rsid w:val="00D7363A"/>
    <w:rsid w:val="00DB4E1A"/>
    <w:rsid w:val="00E17C1A"/>
    <w:rsid w:val="00FC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B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D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12.thoughtfullearning.com/resources/studentmodels" TargetMode="External"/><Relationship Id="rId6" Type="http://schemas.openxmlformats.org/officeDocument/2006/relationships/hyperlink" Target="http://achievethecore.org/content/upload/Narrative_K-12.pdf" TargetMode="External"/><Relationship Id="rId7" Type="http://schemas.openxmlformats.org/officeDocument/2006/relationships/hyperlink" Target="http://achievethecore.org/category/330/student-writing-samples?filter_cat=505&amp;sort=dlc" TargetMode="External"/><Relationship Id="rId8" Type="http://schemas.openxmlformats.org/officeDocument/2006/relationships/hyperlink" Target="http://www.ode.state.or.us/search/page/?id=525" TargetMode="External"/><Relationship Id="rId9" Type="http://schemas.openxmlformats.org/officeDocument/2006/relationships/hyperlink" Target="http://msmcclure.com/?page_id=932" TargetMode="External"/><Relationship Id="rId10" Type="http://schemas.openxmlformats.org/officeDocument/2006/relationships/hyperlink" Target="http://www.edweek.org/media/25common_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Rachel</dc:creator>
  <cp:keywords/>
  <dc:description/>
  <cp:lastModifiedBy>Dzevida Duheric</cp:lastModifiedBy>
  <cp:revision>3</cp:revision>
  <dcterms:created xsi:type="dcterms:W3CDTF">2017-01-22T04:53:00Z</dcterms:created>
  <dcterms:modified xsi:type="dcterms:W3CDTF">2017-01-22T04:56:00Z</dcterms:modified>
</cp:coreProperties>
</file>